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75" w:rsidRDefault="00284275" w:rsidP="0028427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УВАЖАЕМЫЙ   АКЦИОНЕР</w:t>
      </w:r>
    </w:p>
    <w:p w:rsidR="00284275" w:rsidRDefault="00284275" w:rsidP="0028427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Закрытого акционерного общества</w:t>
      </w:r>
    </w:p>
    <w:p w:rsidR="00284275" w:rsidRDefault="00284275" w:rsidP="0028427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сельскохозяйственное предприятие  «Русь»</w:t>
      </w:r>
    </w:p>
    <w:p w:rsidR="00284275" w:rsidRDefault="00284275" w:rsidP="0028427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(ЗАО СХП  «Русь»)</w:t>
      </w:r>
    </w:p>
    <w:p w:rsidR="00284275" w:rsidRDefault="00284275" w:rsidP="0028427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30 октября 2020 года</w:t>
      </w:r>
    </w:p>
    <w:p w:rsidR="00284275" w:rsidRDefault="00284275" w:rsidP="0028427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284275" w:rsidRDefault="00284275" w:rsidP="0028427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Совет директоров ЗАО СХП «Русь»  (</w:t>
      </w:r>
      <w:r>
        <w:rPr>
          <w:rStyle w:val="a6"/>
          <w:rFonts w:ascii="Arial" w:hAnsi="Arial" w:cs="Arial"/>
          <w:color w:val="002063"/>
        </w:rPr>
        <w:t xml:space="preserve">Ставропольский край, Буденновский район, </w:t>
      </w:r>
      <w:proofErr w:type="gramStart"/>
      <w:r>
        <w:rPr>
          <w:rStyle w:val="a6"/>
          <w:rFonts w:ascii="Arial" w:hAnsi="Arial" w:cs="Arial"/>
          <w:color w:val="002063"/>
        </w:rPr>
        <w:t>с</w:t>
      </w:r>
      <w:proofErr w:type="gramEnd"/>
      <w:r>
        <w:rPr>
          <w:rStyle w:val="a6"/>
          <w:rFonts w:ascii="Arial" w:hAnsi="Arial" w:cs="Arial"/>
          <w:color w:val="002063"/>
        </w:rPr>
        <w:t xml:space="preserve">. </w:t>
      </w:r>
      <w:proofErr w:type="gramStart"/>
      <w:r>
        <w:rPr>
          <w:rStyle w:val="a6"/>
          <w:rFonts w:ascii="Arial" w:hAnsi="Arial" w:cs="Arial"/>
          <w:color w:val="002063"/>
        </w:rPr>
        <w:t>Орловка</w:t>
      </w:r>
      <w:proofErr w:type="gramEnd"/>
      <w:r>
        <w:rPr>
          <w:rStyle w:val="a6"/>
          <w:rFonts w:ascii="Arial" w:hAnsi="Arial" w:cs="Arial"/>
          <w:color w:val="002063"/>
        </w:rPr>
        <w:t>, ул. Советская, 32) </w:t>
      </w:r>
      <w:r>
        <w:rPr>
          <w:rFonts w:ascii="Arial" w:hAnsi="Arial" w:cs="Arial"/>
          <w:color w:val="002063"/>
        </w:rPr>
        <w:t>сообщает о проведении внеочередного общего собрания акционеров ЗАО СХП «Русь».</w:t>
      </w:r>
    </w:p>
    <w:p w:rsidR="00284275" w:rsidRDefault="00284275" w:rsidP="0028427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Собрание акционеров состоится </w:t>
      </w:r>
      <w:r>
        <w:rPr>
          <w:rStyle w:val="a5"/>
          <w:rFonts w:ascii="Arial" w:hAnsi="Arial" w:cs="Arial"/>
          <w:color w:val="002063"/>
        </w:rPr>
        <w:t>27 ноября 2020 года в 12-00 </w:t>
      </w:r>
      <w:r>
        <w:rPr>
          <w:rFonts w:ascii="Arial" w:hAnsi="Arial" w:cs="Arial"/>
          <w:color w:val="002063"/>
        </w:rPr>
        <w:t xml:space="preserve">по адресу: </w:t>
      </w:r>
      <w:proofErr w:type="gramStart"/>
      <w:r>
        <w:rPr>
          <w:rFonts w:ascii="Arial" w:hAnsi="Arial" w:cs="Arial"/>
          <w:color w:val="002063"/>
        </w:rPr>
        <w:t>Ставропольский край, Буденновский район, с. Орловка, ул. Советская, 32, актовый зал.</w:t>
      </w:r>
      <w:proofErr w:type="gramEnd"/>
    </w:p>
    <w:p w:rsidR="00284275" w:rsidRDefault="00284275" w:rsidP="0028427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Форма проведения собрания — очное собрание.</w:t>
      </w:r>
    </w:p>
    <w:p w:rsidR="00284275" w:rsidRDefault="00284275" w:rsidP="0028427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Время начала регистрации участников собрания:  </w:t>
      </w:r>
      <w:r>
        <w:rPr>
          <w:rStyle w:val="a5"/>
          <w:rFonts w:ascii="Arial" w:hAnsi="Arial" w:cs="Arial"/>
          <w:color w:val="002063"/>
        </w:rPr>
        <w:t>11-30 часов 27 ноября 2020 года.</w:t>
      </w:r>
    </w:p>
    <w:p w:rsidR="00284275" w:rsidRDefault="00284275" w:rsidP="0028427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Время начала проведения собрания:</w:t>
      </w:r>
      <w:r>
        <w:rPr>
          <w:rStyle w:val="a5"/>
          <w:rFonts w:ascii="Arial" w:hAnsi="Arial" w:cs="Arial"/>
          <w:color w:val="002063"/>
        </w:rPr>
        <w:t> 12-00 часов 27 ноября 2020 года.</w:t>
      </w:r>
    </w:p>
    <w:p w:rsidR="00284275" w:rsidRDefault="00284275" w:rsidP="0028427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Список лиц, имеющих право на участие в общем собрании акционеров, составлен по состоянию на  26 ноября 2020 года.</w:t>
      </w:r>
    </w:p>
    <w:p w:rsidR="00284275" w:rsidRDefault="00284275" w:rsidP="0028427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Категории (типы) акций, владельцы которых имеют право голоса по всем вопросам повестки дня общего собрания акционеров – обыкновенные акции.</w:t>
      </w:r>
    </w:p>
    <w:p w:rsidR="00284275" w:rsidRDefault="00284275" w:rsidP="0028427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К регистрации допускаются акционеры, представители акционеров при наличии: </w:t>
      </w:r>
      <w:r>
        <w:rPr>
          <w:rStyle w:val="a5"/>
          <w:rFonts w:ascii="Arial" w:hAnsi="Arial" w:cs="Arial"/>
          <w:color w:val="002063"/>
        </w:rPr>
        <w:t>у акционера — паспорта, у представителя акционера — паспорта и доверенности,</w:t>
      </w:r>
      <w:r>
        <w:rPr>
          <w:rFonts w:ascii="Arial" w:hAnsi="Arial" w:cs="Arial"/>
          <w:color w:val="002063"/>
        </w:rPr>
        <w:t> оформленной в соответствии с законодательством РФ.</w:t>
      </w:r>
    </w:p>
    <w:p w:rsidR="00284275" w:rsidRDefault="00284275" w:rsidP="0028427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284275" w:rsidRDefault="00284275" w:rsidP="0028427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В повестку дня собрания включены следующие вопросы:</w:t>
      </w:r>
    </w:p>
    <w:p w:rsidR="00284275" w:rsidRDefault="00284275" w:rsidP="0028427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1. О согласовании ЗАО СХП «Русь» сделки в совершении, которой имеется заинтересованност</w:t>
      </w:r>
      <w:proofErr w:type="gramStart"/>
      <w:r>
        <w:rPr>
          <w:rFonts w:ascii="Arial" w:hAnsi="Arial" w:cs="Arial"/>
          <w:color w:val="002063"/>
        </w:rPr>
        <w:t>ь-</w:t>
      </w:r>
      <w:proofErr w:type="gramEnd"/>
      <w:r>
        <w:rPr>
          <w:rFonts w:ascii="Arial" w:hAnsi="Arial" w:cs="Arial"/>
          <w:color w:val="002063"/>
        </w:rPr>
        <w:t xml:space="preserve"> заключение договоров поручительства с АО «</w:t>
      </w:r>
      <w:proofErr w:type="spellStart"/>
      <w:r>
        <w:rPr>
          <w:rFonts w:ascii="Arial" w:hAnsi="Arial" w:cs="Arial"/>
          <w:color w:val="002063"/>
        </w:rPr>
        <w:t>Россельхозбанк</w:t>
      </w:r>
      <w:proofErr w:type="spellEnd"/>
      <w:r>
        <w:rPr>
          <w:rFonts w:ascii="Arial" w:hAnsi="Arial" w:cs="Arial"/>
          <w:color w:val="002063"/>
        </w:rPr>
        <w:t>» и передачи в залог АО «</w:t>
      </w:r>
      <w:proofErr w:type="spellStart"/>
      <w:r>
        <w:rPr>
          <w:rFonts w:ascii="Arial" w:hAnsi="Arial" w:cs="Arial"/>
          <w:color w:val="002063"/>
        </w:rPr>
        <w:t>Россельхозбанк</w:t>
      </w:r>
      <w:proofErr w:type="spellEnd"/>
      <w:r>
        <w:rPr>
          <w:rFonts w:ascii="Arial" w:hAnsi="Arial" w:cs="Arial"/>
          <w:color w:val="002063"/>
        </w:rPr>
        <w:t>» движимого и недвижимого имущества  в обеспечение обязательств АО СХП «Терский» и ООО Фирма «</w:t>
      </w:r>
      <w:proofErr w:type="spellStart"/>
      <w:r>
        <w:rPr>
          <w:rFonts w:ascii="Arial" w:hAnsi="Arial" w:cs="Arial"/>
          <w:color w:val="002063"/>
        </w:rPr>
        <w:t>Промхим</w:t>
      </w:r>
      <w:proofErr w:type="spellEnd"/>
      <w:r>
        <w:rPr>
          <w:rFonts w:ascii="Arial" w:hAnsi="Arial" w:cs="Arial"/>
          <w:color w:val="002063"/>
        </w:rPr>
        <w:t>».</w:t>
      </w:r>
    </w:p>
    <w:p w:rsidR="00284275" w:rsidRDefault="00284275" w:rsidP="0028427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284275" w:rsidRDefault="00284275" w:rsidP="0028427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284275" w:rsidRDefault="00284275" w:rsidP="0028427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284275" w:rsidRDefault="00284275" w:rsidP="0028427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 xml:space="preserve">С материалами повестки дня  собрания Вы можете ознакомиться, начиная с 06 ноября 2020 года по 27 ноября (включительно) с 9-00  до 16-00 часов в отделе кадров ЗАО СХП «Русь» по адресу: Ставропольский край, Буденновский район, </w:t>
      </w:r>
      <w:proofErr w:type="gramStart"/>
      <w:r>
        <w:rPr>
          <w:rFonts w:ascii="Arial" w:hAnsi="Arial" w:cs="Arial"/>
          <w:color w:val="002063"/>
        </w:rPr>
        <w:t>с</w:t>
      </w:r>
      <w:proofErr w:type="gramEnd"/>
      <w:r>
        <w:rPr>
          <w:rFonts w:ascii="Arial" w:hAnsi="Arial" w:cs="Arial"/>
          <w:color w:val="002063"/>
        </w:rPr>
        <w:t>. Орловка, ул. Советская, 32.</w:t>
      </w:r>
    </w:p>
    <w:p w:rsidR="00284275" w:rsidRDefault="00284275" w:rsidP="0028427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284275" w:rsidRDefault="00284275" w:rsidP="0028427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284275" w:rsidRDefault="00284275" w:rsidP="00284275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Совет директоров ЗАО СХП «Русь»</w:t>
      </w:r>
    </w:p>
    <w:p w:rsidR="0060105F" w:rsidRPr="00284275" w:rsidRDefault="0060105F" w:rsidP="00284275">
      <w:bookmarkStart w:id="0" w:name="_GoBack"/>
      <w:bookmarkEnd w:id="0"/>
    </w:p>
    <w:sectPr w:rsidR="0060105F" w:rsidRPr="0028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EA"/>
    <w:rsid w:val="000862EA"/>
    <w:rsid w:val="00284275"/>
    <w:rsid w:val="0060105F"/>
    <w:rsid w:val="00724A9D"/>
    <w:rsid w:val="008416A6"/>
    <w:rsid w:val="009D0927"/>
    <w:rsid w:val="00A646BE"/>
    <w:rsid w:val="00F5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8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6A6"/>
    <w:rPr>
      <w:b/>
      <w:bCs/>
    </w:rPr>
  </w:style>
  <w:style w:type="character" w:styleId="a6">
    <w:name w:val="Emphasis"/>
    <w:basedOn w:val="a0"/>
    <w:uiPriority w:val="20"/>
    <w:qFormat/>
    <w:rsid w:val="008416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8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6A6"/>
    <w:rPr>
      <w:b/>
      <w:bCs/>
    </w:rPr>
  </w:style>
  <w:style w:type="character" w:styleId="a6">
    <w:name w:val="Emphasis"/>
    <w:basedOn w:val="a0"/>
    <w:uiPriority w:val="20"/>
    <w:qFormat/>
    <w:rsid w:val="008416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 Difend</dc:creator>
  <cp:lastModifiedBy>dif Difend</cp:lastModifiedBy>
  <cp:revision>2</cp:revision>
  <dcterms:created xsi:type="dcterms:W3CDTF">2023-07-04T22:11:00Z</dcterms:created>
  <dcterms:modified xsi:type="dcterms:W3CDTF">2023-07-04T22:11:00Z</dcterms:modified>
</cp:coreProperties>
</file>