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УВАЖАЕМЫЙ   АКЦИОНЕР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Закрытого акционерного общества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сельскохозяйственное предприятие  «Русь»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(ЗАО СХП  «Русь»)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Совет директоров ЗАО СХП «Русь»  (</w:t>
      </w:r>
      <w:r>
        <w:rPr>
          <w:rStyle w:val="a6"/>
          <w:rFonts w:ascii="Arial" w:hAnsi="Arial" w:cs="Arial"/>
          <w:color w:val="002063"/>
        </w:rPr>
        <w:t>Ставропольский край, Буденновский район,                </w:t>
      </w:r>
      <w:proofErr w:type="gramStart"/>
      <w:r>
        <w:rPr>
          <w:rStyle w:val="a6"/>
          <w:rFonts w:ascii="Arial" w:hAnsi="Arial" w:cs="Arial"/>
          <w:color w:val="002063"/>
        </w:rPr>
        <w:t>с</w:t>
      </w:r>
      <w:proofErr w:type="gramEnd"/>
      <w:r>
        <w:rPr>
          <w:rStyle w:val="a6"/>
          <w:rFonts w:ascii="Arial" w:hAnsi="Arial" w:cs="Arial"/>
          <w:color w:val="002063"/>
        </w:rPr>
        <w:t xml:space="preserve">. </w:t>
      </w:r>
      <w:proofErr w:type="gramStart"/>
      <w:r>
        <w:rPr>
          <w:rStyle w:val="a6"/>
          <w:rFonts w:ascii="Arial" w:hAnsi="Arial" w:cs="Arial"/>
          <w:color w:val="002063"/>
        </w:rPr>
        <w:t>Орловка</w:t>
      </w:r>
      <w:proofErr w:type="gramEnd"/>
      <w:r>
        <w:rPr>
          <w:rStyle w:val="a6"/>
          <w:rFonts w:ascii="Arial" w:hAnsi="Arial" w:cs="Arial"/>
          <w:color w:val="002063"/>
        </w:rPr>
        <w:t>, ул. Советская, 32) </w:t>
      </w:r>
      <w:r>
        <w:rPr>
          <w:rFonts w:ascii="Arial" w:hAnsi="Arial" w:cs="Arial"/>
          <w:color w:val="002063"/>
        </w:rPr>
        <w:t>сообщает о проведении годового общего собрания акционеров ЗАО СХП «Русь».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Дата проведения собрания (дата окончания приема бюллетеней для голосования): 29 июня 2022 года.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Вид собрания: годовое собрание акционеров.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Форма проведения собрания: заочное голосование.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 xml:space="preserve">Почтовый адрес для направления заполненных бюллетеней: Ставропольский край, Буденновский район, </w:t>
      </w:r>
      <w:proofErr w:type="gramStart"/>
      <w:r>
        <w:rPr>
          <w:rFonts w:ascii="Arial" w:hAnsi="Arial" w:cs="Arial"/>
          <w:color w:val="002063"/>
        </w:rPr>
        <w:t>с</w:t>
      </w:r>
      <w:proofErr w:type="gramEnd"/>
      <w:r>
        <w:rPr>
          <w:rFonts w:ascii="Arial" w:hAnsi="Arial" w:cs="Arial"/>
          <w:color w:val="002063"/>
        </w:rPr>
        <w:t>. Орловка, ул. Советская, 32.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Дата определения (фиксации) лиц, имеющих право на участие в общем собрании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акционеров: «06» июня 2022 года.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Категории (типы) акций, владельцы которых имеют право голоса по всем вопросам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повестки дня общего собрания акционеров: обыкновенные именные акции.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В повестку дня собрания включены следующие вопросы: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1. Утверждение годового отчета за 2021 год.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2. Утверждение годовой бухгалтерской (финансовой) отчетности Общества за 2021 год.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3. Утверждение распределения прибыли и убытков Общества по результатам отчетного года, в том числе выплата (объявление) дивидендов по результатам 2021 года.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4. Выборы членов Совета директоров Общества.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5. Выборы членов ревизионной комиссии Общества.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6. Утверждение аудитора Общества.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 xml:space="preserve">7. О согласовании ЗАО СХП «Русь» заключения договоров поручительства  с Банком ВТБ (ПАО) в обеспечение обязательств и передачи в </w:t>
      </w:r>
      <w:proofErr w:type="gramStart"/>
      <w:r>
        <w:rPr>
          <w:rFonts w:ascii="Arial" w:hAnsi="Arial" w:cs="Arial"/>
          <w:color w:val="002063"/>
        </w:rPr>
        <w:t>залог Банку</w:t>
      </w:r>
      <w:proofErr w:type="gramEnd"/>
      <w:r>
        <w:rPr>
          <w:rFonts w:ascii="Arial" w:hAnsi="Arial" w:cs="Arial"/>
          <w:color w:val="002063"/>
        </w:rPr>
        <w:t xml:space="preserve"> ВТБ (ПАО) движимого и недвижимого имущества.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8. О согласовании ЗАО СХП «Русь» заключения кредитных соглашений с Банком ВТБ (ПАО) о предоставлении кредитов.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9. О согласовании ЗАО СХП «Русь» заключения договоров поручительства  с АО «</w:t>
      </w:r>
      <w:proofErr w:type="spellStart"/>
      <w:r>
        <w:rPr>
          <w:rFonts w:ascii="Arial" w:hAnsi="Arial" w:cs="Arial"/>
          <w:color w:val="002063"/>
        </w:rPr>
        <w:t>Россельхозбанк</w:t>
      </w:r>
      <w:proofErr w:type="spellEnd"/>
      <w:r>
        <w:rPr>
          <w:rFonts w:ascii="Arial" w:hAnsi="Arial" w:cs="Arial"/>
          <w:color w:val="002063"/>
        </w:rPr>
        <w:t>» в обеспечение обязательств и передачи в залог АО «</w:t>
      </w:r>
      <w:proofErr w:type="spellStart"/>
      <w:r>
        <w:rPr>
          <w:rFonts w:ascii="Arial" w:hAnsi="Arial" w:cs="Arial"/>
          <w:color w:val="002063"/>
        </w:rPr>
        <w:t>Россельхозбанк</w:t>
      </w:r>
      <w:proofErr w:type="spellEnd"/>
      <w:r>
        <w:rPr>
          <w:rFonts w:ascii="Arial" w:hAnsi="Arial" w:cs="Arial"/>
          <w:color w:val="002063"/>
        </w:rPr>
        <w:t>» движимого и недвижимого имущества.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10. О согласовании ЗАО СХП «Русь» заключения кредитных соглашений с АО «</w:t>
      </w:r>
      <w:proofErr w:type="spellStart"/>
      <w:r>
        <w:rPr>
          <w:rFonts w:ascii="Arial" w:hAnsi="Arial" w:cs="Arial"/>
          <w:color w:val="002063"/>
        </w:rPr>
        <w:t>Россельхозбанк</w:t>
      </w:r>
      <w:proofErr w:type="spellEnd"/>
      <w:r>
        <w:rPr>
          <w:rFonts w:ascii="Arial" w:hAnsi="Arial" w:cs="Arial"/>
          <w:color w:val="002063"/>
        </w:rPr>
        <w:t>»  о предоставлении кредитов.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С материалами повестки дня  собрания акционеры могут ознакомиться, начиная с  06 июня 2022 года по 29 июня 2022 года (включительно) с 9-00  до 16-00 часов в отделе кадров ЗАО СХП «Русь» по адресу: Ставропольский край, Буденновский район,                          </w:t>
      </w:r>
      <w:proofErr w:type="gramStart"/>
      <w:r>
        <w:rPr>
          <w:rFonts w:ascii="Arial" w:hAnsi="Arial" w:cs="Arial"/>
          <w:color w:val="002063"/>
        </w:rPr>
        <w:t>с</w:t>
      </w:r>
      <w:proofErr w:type="gramEnd"/>
      <w:r>
        <w:rPr>
          <w:rFonts w:ascii="Arial" w:hAnsi="Arial" w:cs="Arial"/>
          <w:color w:val="002063"/>
        </w:rPr>
        <w:t>. Орловка,  ул. Советская, 32.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724A9D" w:rsidRDefault="00724A9D" w:rsidP="00724A9D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Совет директоров ЗАО СХП «Русь»</w:t>
      </w:r>
    </w:p>
    <w:p w:rsidR="0060105F" w:rsidRPr="00724A9D" w:rsidRDefault="0060105F" w:rsidP="00724A9D">
      <w:bookmarkStart w:id="0" w:name="_GoBack"/>
      <w:bookmarkEnd w:id="0"/>
    </w:p>
    <w:sectPr w:rsidR="0060105F" w:rsidRPr="0072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EA"/>
    <w:rsid w:val="000862EA"/>
    <w:rsid w:val="0060105F"/>
    <w:rsid w:val="00724A9D"/>
    <w:rsid w:val="008416A6"/>
    <w:rsid w:val="00A646BE"/>
    <w:rsid w:val="00F5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8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6A6"/>
    <w:rPr>
      <w:b/>
      <w:bCs/>
    </w:rPr>
  </w:style>
  <w:style w:type="character" w:styleId="a6">
    <w:name w:val="Emphasis"/>
    <w:basedOn w:val="a0"/>
    <w:uiPriority w:val="20"/>
    <w:qFormat/>
    <w:rsid w:val="008416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8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6A6"/>
    <w:rPr>
      <w:b/>
      <w:bCs/>
    </w:rPr>
  </w:style>
  <w:style w:type="character" w:styleId="a6">
    <w:name w:val="Emphasis"/>
    <w:basedOn w:val="a0"/>
    <w:uiPriority w:val="20"/>
    <w:qFormat/>
    <w:rsid w:val="00841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 Difend</dc:creator>
  <cp:lastModifiedBy>dif Difend</cp:lastModifiedBy>
  <cp:revision>2</cp:revision>
  <dcterms:created xsi:type="dcterms:W3CDTF">2023-07-04T22:09:00Z</dcterms:created>
  <dcterms:modified xsi:type="dcterms:W3CDTF">2023-07-04T22:09:00Z</dcterms:modified>
</cp:coreProperties>
</file>